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BE" w:rsidRPr="007874BE" w:rsidRDefault="007874BE" w:rsidP="007874BE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7874BE">
        <w:rPr>
          <w:rFonts w:ascii="Arial Black" w:hAnsi="Arial Black"/>
          <w:sz w:val="24"/>
          <w:szCs w:val="24"/>
        </w:rPr>
        <w:t>ИНДИВИДУАЛЬНЫЙ СБОРНИК ЗАДАНИЙ</w:t>
      </w:r>
    </w:p>
    <w:p w:rsidR="007874BE" w:rsidRPr="007874BE" w:rsidRDefault="007874BE" w:rsidP="007874BE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7874BE" w:rsidRPr="007874BE" w:rsidRDefault="007874BE" w:rsidP="007874BE">
      <w:pPr>
        <w:spacing w:after="0" w:line="240" w:lineRule="auto"/>
        <w:rPr>
          <w:rFonts w:ascii="Arial Black" w:hAnsi="Arial Black"/>
          <w:sz w:val="24"/>
          <w:szCs w:val="24"/>
        </w:rPr>
      </w:pPr>
      <w:r w:rsidRPr="007874BE">
        <w:rPr>
          <w:rFonts w:ascii="Arial Black" w:hAnsi="Arial Black"/>
          <w:sz w:val="24"/>
          <w:szCs w:val="24"/>
        </w:rPr>
        <w:t>Вы должны выполнить все контрольные задания, представленные в данном сборнике!!!</w:t>
      </w:r>
    </w:p>
    <w:p w:rsidR="007874BE" w:rsidRPr="007874BE" w:rsidRDefault="007874BE" w:rsidP="007874BE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7874BE" w:rsidRPr="007874BE" w:rsidRDefault="007874BE" w:rsidP="007874BE">
      <w:pPr>
        <w:spacing w:after="0" w:line="240" w:lineRule="auto"/>
        <w:rPr>
          <w:rFonts w:ascii="Arial Black" w:hAnsi="Arial Black"/>
          <w:sz w:val="24"/>
          <w:szCs w:val="24"/>
        </w:rPr>
      </w:pPr>
      <w:r w:rsidRPr="007874BE">
        <w:rPr>
          <w:rFonts w:ascii="Arial Black" w:hAnsi="Arial Black"/>
          <w:sz w:val="24"/>
          <w:szCs w:val="24"/>
        </w:rPr>
        <w:t>__________________________</w:t>
      </w:r>
    </w:p>
    <w:p w:rsidR="007874BE" w:rsidRPr="007874BE" w:rsidRDefault="007874BE" w:rsidP="007874BE">
      <w:pPr>
        <w:spacing w:after="0" w:line="240" w:lineRule="auto"/>
        <w:rPr>
          <w:rFonts w:ascii="Arial Black" w:hAnsi="Arial Black"/>
          <w:sz w:val="24"/>
          <w:szCs w:val="24"/>
        </w:rPr>
      </w:pPr>
      <w:r w:rsidRPr="007874BE">
        <w:rPr>
          <w:rFonts w:ascii="Arial Black" w:hAnsi="Arial Black"/>
          <w:sz w:val="24"/>
          <w:szCs w:val="24"/>
        </w:rPr>
        <w:t xml:space="preserve">ФИО студента </w:t>
      </w:r>
    </w:p>
    <w:p w:rsidR="007874BE" w:rsidRPr="007874BE" w:rsidRDefault="007874BE" w:rsidP="007874BE">
      <w:pPr>
        <w:spacing w:after="0" w:line="240" w:lineRule="auto"/>
        <w:rPr>
          <w:rFonts w:ascii="Arial Black" w:hAnsi="Arial Black"/>
          <w:sz w:val="24"/>
          <w:szCs w:val="24"/>
        </w:rPr>
      </w:pPr>
      <w:r w:rsidRPr="007874BE">
        <w:rPr>
          <w:rFonts w:ascii="Arial Black" w:hAnsi="Arial Black"/>
          <w:sz w:val="24"/>
          <w:szCs w:val="24"/>
        </w:rPr>
        <w:t>Группа №_______________</w:t>
      </w:r>
    </w:p>
    <w:p w:rsidR="007874BE" w:rsidRPr="007874BE" w:rsidRDefault="007874BE" w:rsidP="007874BE">
      <w:pPr>
        <w:spacing w:after="0" w:line="240" w:lineRule="auto"/>
        <w:jc w:val="both"/>
        <w:rPr>
          <w:b/>
          <w:sz w:val="24"/>
          <w:szCs w:val="24"/>
        </w:rPr>
      </w:pPr>
      <w:r w:rsidRPr="007874BE">
        <w:rPr>
          <w:b/>
          <w:sz w:val="24"/>
          <w:szCs w:val="24"/>
        </w:rPr>
        <w:t xml:space="preserve">  </w:t>
      </w:r>
    </w:p>
    <w:p w:rsidR="007874BE" w:rsidRPr="00C13701" w:rsidRDefault="007874BE" w:rsidP="007874BE">
      <w:pPr>
        <w:spacing w:after="0" w:line="240" w:lineRule="auto"/>
        <w:jc w:val="center"/>
        <w:rPr>
          <w:rFonts w:ascii="Arial Black" w:hAnsi="Arial Black"/>
          <w:b/>
          <w:sz w:val="28"/>
          <w:szCs w:val="28"/>
        </w:rPr>
      </w:pPr>
      <w:r w:rsidRPr="00C13701">
        <w:rPr>
          <w:rFonts w:ascii="Arial Black" w:hAnsi="Arial Black"/>
          <w:b/>
          <w:sz w:val="28"/>
          <w:szCs w:val="28"/>
        </w:rPr>
        <w:t>«Основы трудового права»</w:t>
      </w:r>
    </w:p>
    <w:p w:rsidR="007874BE" w:rsidRDefault="007874BE" w:rsidP="00CE0A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B05" w:rsidRPr="00CE0AA3" w:rsidRDefault="00205B05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1.По общему правилу срок испытания при принятии на работу не может превышать: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. 20 дней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недели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о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сферы деятельности 1-3 месяца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. 3 месяца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.Испытательный срок для рабочих составляет: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. 3 месяца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. 10 дней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. 1 месяц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.Необоснованный отказ в принятии на работу запрещается в случаях: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ицо, устраивающе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на работу было</w:t>
      </w:r>
      <w:proofErr w:type="gramEnd"/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судимо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ицо пр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описано в другой области страны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редусмотренных</w:t>
      </w:r>
      <w:proofErr w:type="gramEnd"/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.Трудовой договор может прекратит</w:t>
      </w:r>
      <w:r w:rsidR="00DF0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ся по инициативе: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ственника, работника, профсоюза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твенника,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работника, сотрудников милиции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работника, членов его семьи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рофсоюзного органа, начальника отдела кадров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.Перевод работника на другое предприятие, или перевод на другую должность возможно </w:t>
      </w:r>
      <w:proofErr w:type="gramStart"/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proofErr w:type="gramEnd"/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согласии</w:t>
      </w:r>
      <w:proofErr w:type="gramEnd"/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рабочего процесса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ребовании</w:t>
      </w:r>
      <w:proofErr w:type="gramEnd"/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руководства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трого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трудового коллектива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.Сфера применения контрактов определяется: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торонами трудового договора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аконодательством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Конституцией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профсоюзами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.Лицо может самостоятельно заключать трудовой договор в возрасте: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14 лет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20 лет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16 лет</w:t>
      </w:r>
    </w:p>
    <w:p w:rsidR="00205B05" w:rsidRPr="00CE0AA3" w:rsidRDefault="00CE0AA3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18 лет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.Срок действия дисциплинарного взыскания: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. 1 год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. 3 года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. 6 месяцев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. 2 недели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.Днем увольнения работника с работы считается: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оследний день работы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</w:t>
      </w:r>
      <w:proofErr w:type="gramEnd"/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последним днем работы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выдачи трудовой книжки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ледующий день, за днем выдачи трудовой книжки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.Определите, обязан ли работодатель, в случае увольнения работника по инициативе работодателя, выдавать работнику копию приказа: 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</w:t>
      </w:r>
      <w:proofErr w:type="gramEnd"/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любых обстоятельствах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обязан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бязан, если требует работник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</w:t>
      </w:r>
      <w:proofErr w:type="gramEnd"/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лишь с разрешения начальника отдела кадров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205B05" w:rsidRPr="00CE0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.Прогулом считается: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на рабочем месте свыше 3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х часов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на работе свыше 3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х часов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на рабочем месте в течени</w:t>
      </w:r>
      <w:proofErr w:type="gramStart"/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</w:p>
    <w:p w:rsidR="00205B05" w:rsidRPr="00CE0AA3" w:rsidRDefault="00760FFC" w:rsidP="00CE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еявка на работу более 2</w:t>
      </w:r>
      <w:r w:rsidR="00DF0A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05B05" w:rsidRPr="00CE0AA3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дней</w:t>
      </w:r>
    </w:p>
    <w:p w:rsidR="00205B05" w:rsidRPr="00760FFC" w:rsidRDefault="00760FFC" w:rsidP="00760F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0FFC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205B05" w:rsidRPr="00760FFC">
        <w:rPr>
          <w:rFonts w:ascii="Times New Roman" w:hAnsi="Times New Roman" w:cs="Times New Roman"/>
          <w:b/>
          <w:sz w:val="28"/>
          <w:szCs w:val="28"/>
        </w:rPr>
        <w:t>Комплексными источниками трудового права являются:</w:t>
      </w:r>
    </w:p>
    <w:p w:rsidR="00205B05" w:rsidRPr="00CE0AA3" w:rsidRDefault="00205B05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AA3">
        <w:rPr>
          <w:rFonts w:ascii="Times New Roman" w:hAnsi="Times New Roman" w:cs="Times New Roman"/>
          <w:sz w:val="28"/>
          <w:szCs w:val="28"/>
        </w:rPr>
        <w:t>1</w:t>
      </w:r>
      <w:r w:rsidR="00760FFC">
        <w:rPr>
          <w:rFonts w:ascii="Times New Roman" w:hAnsi="Times New Roman" w:cs="Times New Roman"/>
          <w:sz w:val="28"/>
          <w:szCs w:val="28"/>
        </w:rPr>
        <w:t>.</w:t>
      </w:r>
      <w:r w:rsidRPr="00CE0AA3">
        <w:rPr>
          <w:rFonts w:ascii="Times New Roman" w:hAnsi="Times New Roman" w:cs="Times New Roman"/>
          <w:sz w:val="28"/>
          <w:szCs w:val="28"/>
        </w:rPr>
        <w:t>ТК РФ</w:t>
      </w:r>
    </w:p>
    <w:p w:rsidR="00205B05" w:rsidRPr="00CE0AA3" w:rsidRDefault="00205B05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AA3">
        <w:rPr>
          <w:rFonts w:ascii="Times New Roman" w:hAnsi="Times New Roman" w:cs="Times New Roman"/>
          <w:sz w:val="28"/>
          <w:szCs w:val="28"/>
        </w:rPr>
        <w:t>2</w:t>
      </w:r>
      <w:r w:rsidR="00760FFC">
        <w:rPr>
          <w:rFonts w:ascii="Times New Roman" w:hAnsi="Times New Roman" w:cs="Times New Roman"/>
          <w:sz w:val="28"/>
          <w:szCs w:val="28"/>
        </w:rPr>
        <w:t>.</w:t>
      </w:r>
      <w:r w:rsidRPr="00CE0AA3">
        <w:rPr>
          <w:rFonts w:ascii="Times New Roman" w:hAnsi="Times New Roman" w:cs="Times New Roman"/>
          <w:sz w:val="28"/>
          <w:szCs w:val="28"/>
        </w:rPr>
        <w:t xml:space="preserve">ФЗ «О профессиональных союзах», их </w:t>
      </w:r>
      <w:r w:rsidR="00DF0A07">
        <w:rPr>
          <w:rFonts w:ascii="Times New Roman" w:hAnsi="Times New Roman" w:cs="Times New Roman"/>
          <w:sz w:val="28"/>
          <w:szCs w:val="28"/>
        </w:rPr>
        <w:t>правах и гарантиях деятельности</w:t>
      </w:r>
    </w:p>
    <w:p w:rsidR="00205B05" w:rsidRPr="00CE0AA3" w:rsidRDefault="00205B05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AA3">
        <w:rPr>
          <w:rFonts w:ascii="Times New Roman" w:hAnsi="Times New Roman" w:cs="Times New Roman"/>
          <w:sz w:val="28"/>
          <w:szCs w:val="28"/>
        </w:rPr>
        <w:t>3.ФЗ «О производственных кооперативах»</w:t>
      </w:r>
    </w:p>
    <w:p w:rsidR="00205B05" w:rsidRPr="00CE0AA3" w:rsidRDefault="00205B05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AA3">
        <w:rPr>
          <w:rFonts w:ascii="Times New Roman" w:hAnsi="Times New Roman" w:cs="Times New Roman"/>
          <w:sz w:val="28"/>
          <w:szCs w:val="28"/>
        </w:rPr>
        <w:t>4.ФЗ «О коллективных договорах, соглашениях»</w:t>
      </w:r>
    </w:p>
    <w:p w:rsidR="00205B05" w:rsidRPr="00CE0AA3" w:rsidRDefault="00205B05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AA3">
        <w:rPr>
          <w:rFonts w:ascii="Times New Roman" w:hAnsi="Times New Roman" w:cs="Times New Roman"/>
          <w:sz w:val="28"/>
          <w:szCs w:val="28"/>
        </w:rPr>
        <w:t>5.ФЗ «Об основах государственной службы РФ»</w:t>
      </w:r>
    </w:p>
    <w:p w:rsidR="00205B05" w:rsidRPr="00760FFC" w:rsidRDefault="00760FFC" w:rsidP="00760FFC">
      <w:pPr>
        <w:pStyle w:val="a3"/>
        <w:rPr>
          <w:sz w:val="28"/>
          <w:szCs w:val="28"/>
        </w:rPr>
      </w:pPr>
      <w:r w:rsidRPr="00760FFC">
        <w:rPr>
          <w:sz w:val="28"/>
          <w:szCs w:val="28"/>
        </w:rPr>
        <w:t>13.</w:t>
      </w:r>
      <w:r w:rsidR="00205B05" w:rsidRPr="00760FFC">
        <w:rPr>
          <w:sz w:val="28"/>
          <w:szCs w:val="28"/>
        </w:rPr>
        <w:t xml:space="preserve">Закон РФ от 19.02. </w:t>
      </w:r>
      <w:smartTag w:uri="urn:schemas-microsoft-com:office:smarttags" w:element="metricconverter">
        <w:smartTagPr>
          <w:attr w:name="ProductID" w:val="1993 г"/>
        </w:smartTagPr>
        <w:r w:rsidR="00205B05" w:rsidRPr="00760FFC">
          <w:rPr>
            <w:sz w:val="28"/>
            <w:szCs w:val="28"/>
          </w:rPr>
          <w:t>1993 г</w:t>
        </w:r>
      </w:smartTag>
      <w:r w:rsidR="00205B05" w:rsidRPr="00760FFC">
        <w:rPr>
          <w:sz w:val="28"/>
          <w:szCs w:val="28"/>
        </w:rPr>
        <w:t xml:space="preserve">. «О государственных гарантиях и компенсации для лиц работающих и живущих в районах крайнего севера и </w:t>
      </w:r>
      <w:r w:rsidR="00DF0A07">
        <w:rPr>
          <w:sz w:val="28"/>
          <w:szCs w:val="28"/>
        </w:rPr>
        <w:t>приравненных к ним местностях» с</w:t>
      </w:r>
      <w:r w:rsidR="00205B05" w:rsidRPr="00760FFC">
        <w:rPr>
          <w:sz w:val="28"/>
          <w:szCs w:val="28"/>
        </w:rPr>
        <w:t>одержит особенности регулирования:</w:t>
      </w:r>
    </w:p>
    <w:p w:rsidR="00205B05" w:rsidRPr="00CE0AA3" w:rsidRDefault="00DF0A07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</w:t>
      </w:r>
      <w:r w:rsidR="00205B05" w:rsidRPr="00CE0AA3">
        <w:rPr>
          <w:rFonts w:ascii="Times New Roman" w:hAnsi="Times New Roman" w:cs="Times New Roman"/>
          <w:sz w:val="28"/>
          <w:szCs w:val="28"/>
        </w:rPr>
        <w:t>абочего времени и времени отдыха</w:t>
      </w:r>
    </w:p>
    <w:p w:rsidR="00205B05" w:rsidRPr="00CE0AA3" w:rsidRDefault="00DF0A07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</w:t>
      </w:r>
      <w:r w:rsidR="00205B05" w:rsidRPr="00CE0AA3">
        <w:rPr>
          <w:rFonts w:ascii="Times New Roman" w:hAnsi="Times New Roman" w:cs="Times New Roman"/>
          <w:sz w:val="28"/>
          <w:szCs w:val="28"/>
        </w:rPr>
        <w:t>исциплины труда</w:t>
      </w:r>
    </w:p>
    <w:p w:rsidR="00205B05" w:rsidRPr="00CE0AA3" w:rsidRDefault="00DF0A07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</w:t>
      </w:r>
      <w:r w:rsidR="00205B05" w:rsidRPr="00CE0AA3">
        <w:rPr>
          <w:rFonts w:ascii="Times New Roman" w:hAnsi="Times New Roman" w:cs="Times New Roman"/>
          <w:sz w:val="28"/>
          <w:szCs w:val="28"/>
        </w:rPr>
        <w:t>атериальной ответственности сторон трудового договора</w:t>
      </w:r>
    </w:p>
    <w:p w:rsidR="00205B05" w:rsidRPr="00CE0AA3" w:rsidRDefault="00DF0A07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</w:t>
      </w:r>
      <w:r w:rsidR="00205B05" w:rsidRPr="00CE0AA3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05B05" w:rsidRPr="00CE0AA3">
        <w:rPr>
          <w:rFonts w:ascii="Times New Roman" w:hAnsi="Times New Roman" w:cs="Times New Roman"/>
          <w:sz w:val="28"/>
          <w:szCs w:val="28"/>
        </w:rPr>
        <w:t xml:space="preserve"> труда</w:t>
      </w:r>
    </w:p>
    <w:p w:rsidR="00205B05" w:rsidRPr="00CE0AA3" w:rsidRDefault="00DF0A07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5.гарантий и компенсации</w:t>
      </w:r>
    </w:p>
    <w:p w:rsidR="00205B05" w:rsidRPr="00760FFC" w:rsidRDefault="00760FFC" w:rsidP="00760F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0FFC">
        <w:rPr>
          <w:rFonts w:ascii="Times New Roman" w:hAnsi="Times New Roman" w:cs="Times New Roman"/>
          <w:b/>
          <w:sz w:val="28"/>
          <w:szCs w:val="28"/>
        </w:rPr>
        <w:t>14.</w:t>
      </w:r>
      <w:r w:rsidR="00205B05" w:rsidRPr="00760FFC">
        <w:rPr>
          <w:rFonts w:ascii="Times New Roman" w:hAnsi="Times New Roman" w:cs="Times New Roman"/>
          <w:b/>
          <w:sz w:val="28"/>
          <w:szCs w:val="28"/>
        </w:rPr>
        <w:t>Система источников трудового права включает:</w:t>
      </w:r>
    </w:p>
    <w:p w:rsidR="00205B05" w:rsidRPr="00CE0AA3" w:rsidRDefault="00DF0A07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</w:t>
      </w:r>
      <w:r w:rsidR="00205B05" w:rsidRPr="00CE0AA3">
        <w:rPr>
          <w:rFonts w:ascii="Times New Roman" w:hAnsi="Times New Roman" w:cs="Times New Roman"/>
          <w:sz w:val="28"/>
          <w:szCs w:val="28"/>
        </w:rPr>
        <w:t>аконы и подзаконные акты</w:t>
      </w:r>
    </w:p>
    <w:p w:rsidR="00205B05" w:rsidRPr="00CE0AA3" w:rsidRDefault="00DF0A07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</w:t>
      </w:r>
      <w:r w:rsidR="00205B05" w:rsidRPr="00CE0AA3">
        <w:rPr>
          <w:rFonts w:ascii="Times New Roman" w:hAnsi="Times New Roman" w:cs="Times New Roman"/>
          <w:sz w:val="28"/>
          <w:szCs w:val="28"/>
        </w:rPr>
        <w:t>рудовые договоры</w:t>
      </w:r>
    </w:p>
    <w:p w:rsidR="00205B05" w:rsidRPr="00CE0AA3" w:rsidRDefault="00205B05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AA3">
        <w:rPr>
          <w:rFonts w:ascii="Times New Roman" w:hAnsi="Times New Roman" w:cs="Times New Roman"/>
          <w:sz w:val="28"/>
          <w:szCs w:val="28"/>
        </w:rPr>
        <w:t>3Постановления Пленума Верховного Суда РФ</w:t>
      </w:r>
    </w:p>
    <w:p w:rsidR="00205B05" w:rsidRPr="00CE0AA3" w:rsidRDefault="00DF0A07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4.л</w:t>
      </w:r>
      <w:r w:rsidR="00205B05" w:rsidRPr="00CE0AA3">
        <w:rPr>
          <w:rFonts w:ascii="Times New Roman" w:hAnsi="Times New Roman" w:cs="Times New Roman"/>
          <w:sz w:val="28"/>
          <w:szCs w:val="28"/>
        </w:rPr>
        <w:t>окальные акты работодателя</w:t>
      </w:r>
    </w:p>
    <w:p w:rsidR="00205B05" w:rsidRPr="00CE0AA3" w:rsidRDefault="00DF0A07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5.т</w:t>
      </w:r>
      <w:r w:rsidR="00205B05" w:rsidRPr="00CE0AA3">
        <w:rPr>
          <w:rFonts w:ascii="Times New Roman" w:hAnsi="Times New Roman" w:cs="Times New Roman"/>
          <w:sz w:val="28"/>
          <w:szCs w:val="28"/>
        </w:rPr>
        <w:t>рудовые обычаи</w:t>
      </w:r>
    </w:p>
    <w:p w:rsidR="00205B05" w:rsidRPr="00760FFC" w:rsidRDefault="00760FFC" w:rsidP="00760F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0FFC">
        <w:rPr>
          <w:rFonts w:ascii="Times New Roman" w:hAnsi="Times New Roman" w:cs="Times New Roman"/>
          <w:b/>
          <w:sz w:val="28"/>
          <w:szCs w:val="28"/>
        </w:rPr>
        <w:t>15.</w:t>
      </w:r>
      <w:r w:rsidR="00205B05" w:rsidRPr="00760FFC">
        <w:rPr>
          <w:rFonts w:ascii="Times New Roman" w:hAnsi="Times New Roman" w:cs="Times New Roman"/>
          <w:b/>
          <w:sz w:val="28"/>
          <w:szCs w:val="28"/>
        </w:rPr>
        <w:t>Специальные правов</w:t>
      </w:r>
      <w:r w:rsidR="00DF0A07">
        <w:rPr>
          <w:rFonts w:ascii="Times New Roman" w:hAnsi="Times New Roman" w:cs="Times New Roman"/>
          <w:b/>
          <w:sz w:val="28"/>
          <w:szCs w:val="28"/>
        </w:rPr>
        <w:t>ы</w:t>
      </w:r>
      <w:r w:rsidR="00205B05" w:rsidRPr="00760FFC">
        <w:rPr>
          <w:rFonts w:ascii="Times New Roman" w:hAnsi="Times New Roman" w:cs="Times New Roman"/>
          <w:b/>
          <w:sz w:val="28"/>
          <w:szCs w:val="28"/>
        </w:rPr>
        <w:t>е акты, содержащие нормы трудового права:</w:t>
      </w:r>
    </w:p>
    <w:p w:rsidR="00205B05" w:rsidRPr="00CE0AA3" w:rsidRDefault="00205B05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AA3">
        <w:rPr>
          <w:rFonts w:ascii="Times New Roman" w:hAnsi="Times New Roman" w:cs="Times New Roman"/>
          <w:sz w:val="28"/>
          <w:szCs w:val="28"/>
        </w:rPr>
        <w:t>1</w:t>
      </w:r>
      <w:r w:rsidR="00760FFC">
        <w:rPr>
          <w:rFonts w:ascii="Times New Roman" w:hAnsi="Times New Roman" w:cs="Times New Roman"/>
          <w:sz w:val="28"/>
          <w:szCs w:val="28"/>
        </w:rPr>
        <w:t>.</w:t>
      </w:r>
      <w:r w:rsidRPr="00CE0AA3">
        <w:rPr>
          <w:rFonts w:ascii="Times New Roman" w:hAnsi="Times New Roman" w:cs="Times New Roman"/>
          <w:sz w:val="28"/>
          <w:szCs w:val="28"/>
        </w:rPr>
        <w:t>Закон РФ «О занятости населения в РФ»</w:t>
      </w:r>
    </w:p>
    <w:p w:rsidR="00205B05" w:rsidRPr="00CE0AA3" w:rsidRDefault="00205B05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AA3">
        <w:rPr>
          <w:rFonts w:ascii="Times New Roman" w:hAnsi="Times New Roman" w:cs="Times New Roman"/>
          <w:sz w:val="28"/>
          <w:szCs w:val="28"/>
        </w:rPr>
        <w:t>2.ФЗ «О производственных кооперативах»</w:t>
      </w:r>
    </w:p>
    <w:p w:rsidR="00205B05" w:rsidRPr="00CE0AA3" w:rsidRDefault="00205B05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AA3">
        <w:rPr>
          <w:rFonts w:ascii="Times New Roman" w:hAnsi="Times New Roman" w:cs="Times New Roman"/>
          <w:sz w:val="28"/>
          <w:szCs w:val="28"/>
        </w:rPr>
        <w:t>3</w:t>
      </w:r>
      <w:r w:rsidR="00760FFC">
        <w:rPr>
          <w:rFonts w:ascii="Times New Roman" w:hAnsi="Times New Roman" w:cs="Times New Roman"/>
          <w:sz w:val="28"/>
          <w:szCs w:val="28"/>
        </w:rPr>
        <w:t>.</w:t>
      </w:r>
      <w:r w:rsidRPr="00CE0AA3">
        <w:rPr>
          <w:rFonts w:ascii="Times New Roman" w:hAnsi="Times New Roman" w:cs="Times New Roman"/>
          <w:sz w:val="28"/>
          <w:szCs w:val="28"/>
        </w:rPr>
        <w:t>ФЗ «Об основах охраны труда в РФ»</w:t>
      </w:r>
    </w:p>
    <w:p w:rsidR="00205B05" w:rsidRPr="00CE0AA3" w:rsidRDefault="00205B05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0AA3">
        <w:rPr>
          <w:rFonts w:ascii="Times New Roman" w:hAnsi="Times New Roman" w:cs="Times New Roman"/>
          <w:sz w:val="28"/>
          <w:szCs w:val="28"/>
        </w:rPr>
        <w:t>4.Постановление Правительства РФ «Об утверждении Устава о дисциплине работн</w:t>
      </w:r>
      <w:r w:rsidR="00DF0A07">
        <w:rPr>
          <w:rFonts w:ascii="Times New Roman" w:hAnsi="Times New Roman" w:cs="Times New Roman"/>
          <w:sz w:val="28"/>
          <w:szCs w:val="28"/>
        </w:rPr>
        <w:t>иков морского транспорта»</w:t>
      </w:r>
    </w:p>
    <w:p w:rsidR="00062B6E" w:rsidRDefault="00062B6E" w:rsidP="00760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4BE" w:rsidRPr="000A1356" w:rsidRDefault="007874BE" w:rsidP="007874BE">
      <w:pPr>
        <w:pStyle w:val="a3"/>
        <w:rPr>
          <w:rFonts w:ascii="Arial" w:hAnsi="Arial" w:cs="Arial"/>
          <w:sz w:val="28"/>
          <w:szCs w:val="28"/>
        </w:rPr>
      </w:pPr>
      <w:r w:rsidRPr="000A1356">
        <w:rPr>
          <w:rFonts w:ascii="Arial" w:hAnsi="Arial" w:cs="Arial"/>
          <w:bCs/>
          <w:sz w:val="28"/>
          <w:szCs w:val="28"/>
        </w:rPr>
        <w:t>ПРИМЕЧАНИЕ:</w:t>
      </w:r>
      <w:r w:rsidRPr="000A1356">
        <w:rPr>
          <w:rFonts w:ascii="Arial" w:hAnsi="Arial" w:cs="Arial"/>
          <w:sz w:val="28"/>
          <w:szCs w:val="28"/>
        </w:rPr>
        <w:t xml:space="preserve"> задания, выполненные на компьютере, сканированные и ксерокопированные приниматься не будут.</w:t>
      </w:r>
    </w:p>
    <w:sectPr w:rsidR="007874BE" w:rsidRPr="000A1356" w:rsidSect="0006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B05"/>
    <w:rsid w:val="0006179E"/>
    <w:rsid w:val="00062B6E"/>
    <w:rsid w:val="00205B05"/>
    <w:rsid w:val="003F3A5E"/>
    <w:rsid w:val="006C46BC"/>
    <w:rsid w:val="0073063A"/>
    <w:rsid w:val="00760FFC"/>
    <w:rsid w:val="007874BE"/>
    <w:rsid w:val="00945EC2"/>
    <w:rsid w:val="00963907"/>
    <w:rsid w:val="00BA1125"/>
    <w:rsid w:val="00CE0AA3"/>
    <w:rsid w:val="00DF0A07"/>
    <w:rsid w:val="00F16E4D"/>
    <w:rsid w:val="00F7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05B0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05B05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Право</cp:lastModifiedBy>
  <cp:revision>6</cp:revision>
  <dcterms:created xsi:type="dcterms:W3CDTF">2012-04-20T11:14:00Z</dcterms:created>
  <dcterms:modified xsi:type="dcterms:W3CDTF">2012-04-23T04:58:00Z</dcterms:modified>
</cp:coreProperties>
</file>